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32" w:rsidRPr="0056260E" w:rsidRDefault="009C0E77" w:rsidP="004605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605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1132" w:rsidRPr="004605B3">
        <w:rPr>
          <w:rFonts w:ascii="Times New Roman" w:hAnsi="Times New Roman" w:cs="Times New Roman"/>
          <w:b/>
          <w:sz w:val="26"/>
          <w:szCs w:val="26"/>
        </w:rPr>
        <w:t>APSTIPRINU:</w:t>
      </w:r>
      <w:r w:rsidR="00391132" w:rsidRPr="0056260E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4605B3" w:rsidRDefault="00245E81" w:rsidP="005626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J.Norviļa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Madonas M</w:t>
      </w:r>
      <w:r w:rsidR="00391132" w:rsidRPr="0056260E">
        <w:rPr>
          <w:rFonts w:ascii="Times New Roman" w:hAnsi="Times New Roman" w:cs="Times New Roman"/>
          <w:sz w:val="26"/>
          <w:szCs w:val="26"/>
        </w:rPr>
        <w:t>ūzikas skolas</w:t>
      </w:r>
    </w:p>
    <w:p w:rsidR="00391132" w:rsidRPr="0056260E" w:rsidRDefault="00391132" w:rsidP="005626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 xml:space="preserve"> direktors Mārtiņš Bergs</w:t>
      </w:r>
    </w:p>
    <w:p w:rsidR="00391132" w:rsidRPr="0056260E" w:rsidRDefault="00245E81" w:rsidP="005626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2018.</w:t>
      </w:r>
      <w:r w:rsidR="00C87E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gada 7.</w:t>
      </w:r>
      <w:r w:rsidR="00C87E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jūnijā</w:t>
      </w:r>
    </w:p>
    <w:p w:rsidR="00245E81" w:rsidRDefault="00245E81" w:rsidP="004605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91132" w:rsidRPr="00245E81" w:rsidRDefault="00245E81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5E81">
        <w:rPr>
          <w:rFonts w:ascii="Times New Roman" w:hAnsi="Times New Roman" w:cs="Times New Roman"/>
          <w:b/>
          <w:sz w:val="30"/>
          <w:szCs w:val="30"/>
        </w:rPr>
        <w:t>Jāņa Norviļa Madonas M</w:t>
      </w:r>
      <w:r w:rsidR="00391132" w:rsidRPr="00245E81">
        <w:rPr>
          <w:rFonts w:ascii="Times New Roman" w:hAnsi="Times New Roman" w:cs="Times New Roman"/>
          <w:b/>
          <w:sz w:val="30"/>
          <w:szCs w:val="30"/>
        </w:rPr>
        <w:t>ūzikas skolas</w:t>
      </w:r>
    </w:p>
    <w:p w:rsidR="00391132" w:rsidRPr="00245E81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5E81">
        <w:rPr>
          <w:rFonts w:ascii="Times New Roman" w:hAnsi="Times New Roman" w:cs="Times New Roman"/>
          <w:b/>
          <w:sz w:val="30"/>
          <w:szCs w:val="30"/>
        </w:rPr>
        <w:t>Izglītības programmas</w:t>
      </w:r>
    </w:p>
    <w:p w:rsidR="00391132" w:rsidRPr="00245E81" w:rsidRDefault="00245E81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5E81">
        <w:rPr>
          <w:rFonts w:ascii="Times New Roman" w:hAnsi="Times New Roman" w:cs="Times New Roman"/>
          <w:b/>
          <w:sz w:val="30"/>
          <w:szCs w:val="30"/>
        </w:rPr>
        <w:t>“Stīgu instrumentu spēle”</w:t>
      </w:r>
    </w:p>
    <w:p w:rsidR="00391132" w:rsidRPr="00245E81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5E81">
        <w:rPr>
          <w:rFonts w:ascii="Times New Roman" w:hAnsi="Times New Roman" w:cs="Times New Roman"/>
          <w:b/>
          <w:sz w:val="30"/>
          <w:szCs w:val="30"/>
        </w:rPr>
        <w:t>Mācību priekšmeta</w:t>
      </w:r>
    </w:p>
    <w:p w:rsidR="00391132" w:rsidRPr="00245E81" w:rsidRDefault="00245E81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5E81">
        <w:rPr>
          <w:rFonts w:ascii="Times New Roman" w:hAnsi="Times New Roman" w:cs="Times New Roman"/>
          <w:b/>
          <w:sz w:val="30"/>
          <w:szCs w:val="30"/>
        </w:rPr>
        <w:t>“</w:t>
      </w:r>
      <w:r w:rsidR="00A75997">
        <w:rPr>
          <w:rFonts w:ascii="Times New Roman" w:hAnsi="Times New Roman" w:cs="Times New Roman"/>
          <w:b/>
          <w:sz w:val="30"/>
          <w:szCs w:val="30"/>
        </w:rPr>
        <w:t>Kokles</w:t>
      </w:r>
      <w:r w:rsidR="00391132" w:rsidRPr="00245E81">
        <w:rPr>
          <w:rFonts w:ascii="Times New Roman" w:hAnsi="Times New Roman" w:cs="Times New Roman"/>
          <w:b/>
          <w:sz w:val="30"/>
          <w:szCs w:val="30"/>
        </w:rPr>
        <w:t xml:space="preserve"> spēle</w:t>
      </w:r>
      <w:r w:rsidRPr="00245E81">
        <w:rPr>
          <w:rFonts w:ascii="Times New Roman" w:hAnsi="Times New Roman" w:cs="Times New Roman"/>
          <w:b/>
          <w:sz w:val="30"/>
          <w:szCs w:val="30"/>
        </w:rPr>
        <w:t>”</w:t>
      </w:r>
    </w:p>
    <w:p w:rsidR="00391132" w:rsidRPr="00245E81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5E81">
        <w:rPr>
          <w:rFonts w:ascii="Times New Roman" w:hAnsi="Times New Roman" w:cs="Times New Roman"/>
          <w:b/>
          <w:sz w:val="30"/>
          <w:szCs w:val="30"/>
        </w:rPr>
        <w:t>sagatavošanas klases</w:t>
      </w:r>
    </w:p>
    <w:p w:rsidR="00391132" w:rsidRPr="00245E81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5E81">
        <w:rPr>
          <w:rFonts w:ascii="Times New Roman" w:hAnsi="Times New Roman" w:cs="Times New Roman"/>
          <w:b/>
          <w:sz w:val="30"/>
          <w:szCs w:val="30"/>
        </w:rPr>
        <w:t xml:space="preserve"> programma</w:t>
      </w:r>
    </w:p>
    <w:p w:rsidR="00391132" w:rsidRPr="0056260E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00F4" w:rsidRPr="00245E81" w:rsidRDefault="007F00F4" w:rsidP="00245E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1132" w:rsidRPr="0056260E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Profesionālās ievirzes izglītības programmas</w:t>
      </w:r>
    </w:p>
    <w:p w:rsidR="00391132" w:rsidRPr="0056260E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Stīgu instrumentu spēle</w:t>
      </w:r>
      <w:r w:rsidR="00EA7665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A75997">
        <w:rPr>
          <w:rFonts w:ascii="Times New Roman" w:hAnsi="Times New Roman" w:cs="Times New Roman"/>
          <w:b/>
          <w:sz w:val="26"/>
          <w:szCs w:val="26"/>
        </w:rPr>
        <w:t>Kokles</w:t>
      </w:r>
      <w:r w:rsidRPr="0056260E">
        <w:rPr>
          <w:rFonts w:ascii="Times New Roman" w:hAnsi="Times New Roman" w:cs="Times New Roman"/>
          <w:b/>
          <w:sz w:val="26"/>
          <w:szCs w:val="26"/>
        </w:rPr>
        <w:t xml:space="preserve"> spēle</w:t>
      </w:r>
    </w:p>
    <w:p w:rsidR="00391132" w:rsidRPr="0056260E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sagatavošanas klases programmas apraksts</w:t>
      </w:r>
    </w:p>
    <w:p w:rsidR="00391132" w:rsidRPr="0056260E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1132" w:rsidRPr="0056260E" w:rsidRDefault="00391132" w:rsidP="005626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1.Programmas mērķis</w:t>
      </w:r>
    </w:p>
    <w:p w:rsidR="00391132" w:rsidRDefault="00997DF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Sekmēt audzēkņu garīgo, fizisko un emocionālo attīstību, radīt viņos interesi par mūzikas apguvi un motivēt mācībām mūzikas skolā, sniegt pirmās iemaņas un prasmes instrumenta spēles apguvē un sagatavot iestājpārbaudījumiem.</w:t>
      </w:r>
    </w:p>
    <w:p w:rsidR="00245E81" w:rsidRPr="0056260E" w:rsidRDefault="00245E81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7DF9" w:rsidRPr="0056260E" w:rsidRDefault="00997DF9" w:rsidP="005626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2.Programmas uzdevumi</w:t>
      </w:r>
    </w:p>
    <w:p w:rsidR="00997DF9" w:rsidRPr="0056260E" w:rsidRDefault="00997DF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1.Veicināt izglītojamā muzikālo, intelektuālo, un emocionālo spēju attīstību;</w:t>
      </w:r>
    </w:p>
    <w:p w:rsidR="00997DF9" w:rsidRPr="0056260E" w:rsidRDefault="00997DF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2.Sekmēt individuālās muzikālās darbības pieredzes apguvi;</w:t>
      </w:r>
    </w:p>
    <w:p w:rsidR="00997DF9" w:rsidRPr="0056260E" w:rsidRDefault="00997DF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3.</w:t>
      </w:r>
      <w:r w:rsidR="007404B5" w:rsidRPr="0056260E">
        <w:rPr>
          <w:rFonts w:ascii="Times New Roman" w:hAnsi="Times New Roman" w:cs="Times New Roman"/>
          <w:sz w:val="26"/>
          <w:szCs w:val="26"/>
        </w:rPr>
        <w:t xml:space="preserve">Sniegt un attīstīt pirmās iemaņas </w:t>
      </w:r>
      <w:r w:rsidR="007175F0">
        <w:rPr>
          <w:rFonts w:ascii="Times New Roman" w:hAnsi="Times New Roman" w:cs="Times New Roman"/>
          <w:sz w:val="26"/>
          <w:szCs w:val="26"/>
        </w:rPr>
        <w:t>kokles</w:t>
      </w:r>
      <w:r w:rsidR="007404B5" w:rsidRPr="0056260E">
        <w:rPr>
          <w:rFonts w:ascii="Times New Roman" w:hAnsi="Times New Roman" w:cs="Times New Roman"/>
          <w:sz w:val="26"/>
          <w:szCs w:val="26"/>
        </w:rPr>
        <w:t xml:space="preserve"> spēlē;</w:t>
      </w:r>
    </w:p>
    <w:p w:rsidR="00997DF9" w:rsidRPr="0056260E" w:rsidRDefault="00997DF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4.</w:t>
      </w:r>
      <w:r w:rsidR="007404B5" w:rsidRPr="0056260E">
        <w:rPr>
          <w:rFonts w:ascii="Times New Roman" w:hAnsi="Times New Roman" w:cs="Times New Roman"/>
          <w:sz w:val="26"/>
          <w:szCs w:val="26"/>
        </w:rPr>
        <w:t>Attīstīt audzēkņa radošumu.</w:t>
      </w:r>
    </w:p>
    <w:p w:rsidR="007404B5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 xml:space="preserve">5.Motivēt un radīt interesi par </w:t>
      </w:r>
      <w:r w:rsidR="007175F0">
        <w:rPr>
          <w:rFonts w:ascii="Times New Roman" w:hAnsi="Times New Roman" w:cs="Times New Roman"/>
          <w:sz w:val="26"/>
          <w:szCs w:val="26"/>
        </w:rPr>
        <w:t>kokles</w:t>
      </w:r>
      <w:r w:rsidRPr="0056260E">
        <w:rPr>
          <w:rFonts w:ascii="Times New Roman" w:hAnsi="Times New Roman" w:cs="Times New Roman"/>
          <w:sz w:val="26"/>
          <w:szCs w:val="26"/>
        </w:rPr>
        <w:t xml:space="preserve"> spēles apguvi.</w:t>
      </w:r>
    </w:p>
    <w:p w:rsidR="00245E81" w:rsidRPr="0056260E" w:rsidRDefault="00245E81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3.Uzņemšanas prasības</w:t>
      </w:r>
    </w:p>
    <w:p w:rsidR="007404B5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Profesionālās ievirzes izglītības programmas sagatavošanas klasē audzēknis tiek uzņemts, pamatojoties uz izglītības iestādē noteiktā fizioloģiskās piemērotības un muzikālo dotību pārbaudījuma rezultātiem.</w:t>
      </w:r>
    </w:p>
    <w:p w:rsidR="00245E81" w:rsidRPr="0056260E" w:rsidRDefault="00245E81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4.Programmas saturs</w:t>
      </w: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1.Mūzikas uztvere:</w:t>
      </w: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Mūzikas uztvere pēc dzirdes;</w:t>
      </w: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Mūzikas daudzveidības iepazīšana;</w:t>
      </w: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Iekšējās dzirdes, muzikālās atmiņas un ritma izjūtas attīstīšana;</w:t>
      </w: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Kultūrvides daudzveidības iepazīšana.</w:t>
      </w: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2.Mūzikas valoda:</w:t>
      </w:r>
    </w:p>
    <w:p w:rsidR="007404B5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Izcilu mūzikas piemēru iepazīšana, atbilstoši audzēkņa vecumam;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Iepazīšanās ar mūzikas izteiksmes līdzekļiem</w:t>
      </w:r>
      <w:r w:rsidR="007175F0">
        <w:rPr>
          <w:rFonts w:ascii="Times New Roman" w:hAnsi="Times New Roman" w:cs="Times New Roman"/>
          <w:sz w:val="26"/>
          <w:szCs w:val="26"/>
        </w:rPr>
        <w:t xml:space="preserve"> (</w:t>
      </w:r>
      <w:r w:rsidRPr="0056260E">
        <w:rPr>
          <w:rFonts w:ascii="Times New Roman" w:hAnsi="Times New Roman" w:cs="Times New Roman"/>
          <w:sz w:val="26"/>
          <w:szCs w:val="26"/>
        </w:rPr>
        <w:t>ritms, dinamika, skaņas augstums, u.c.)</w:t>
      </w:r>
    </w:p>
    <w:p w:rsidR="00245E81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 xml:space="preserve">Iepazīšanās ar </w:t>
      </w:r>
      <w:r w:rsidR="007175F0">
        <w:rPr>
          <w:rFonts w:ascii="Times New Roman" w:hAnsi="Times New Roman" w:cs="Times New Roman"/>
          <w:sz w:val="26"/>
          <w:szCs w:val="26"/>
        </w:rPr>
        <w:t>kokles</w:t>
      </w:r>
      <w:r w:rsidRPr="0056260E">
        <w:rPr>
          <w:rFonts w:ascii="Times New Roman" w:hAnsi="Times New Roman" w:cs="Times New Roman"/>
          <w:sz w:val="26"/>
          <w:szCs w:val="26"/>
        </w:rPr>
        <w:t xml:space="preserve"> skaņas veidošanas iespējām.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3.Muzikāli radošā darbība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Muzikāli intelektuālo spēju attīstība;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lastRenderedPageBreak/>
        <w:t>Praktiskā muzicēšana, apgūstot instrumenta spēles pamatus gan solo, gan kopā ar koncertmeistaru, gan duetā ar skolotāju.</w:t>
      </w:r>
    </w:p>
    <w:p w:rsidR="0060146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Citu izpildītāju atskaņojuma vērošana un analīze.</w:t>
      </w:r>
    </w:p>
    <w:p w:rsidR="00245E81" w:rsidRPr="0056260E" w:rsidRDefault="00245E81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4.Mācību metodes.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1.Informācijas sniegšanas metodes: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Verbālās metodes</w:t>
      </w:r>
      <w:r w:rsidR="00FD740E">
        <w:rPr>
          <w:rFonts w:ascii="Times New Roman" w:hAnsi="Times New Roman" w:cs="Times New Roman"/>
          <w:sz w:val="26"/>
          <w:szCs w:val="26"/>
        </w:rPr>
        <w:t xml:space="preserve"> </w:t>
      </w:r>
      <w:r w:rsidRPr="0056260E">
        <w:rPr>
          <w:rFonts w:ascii="Times New Roman" w:hAnsi="Times New Roman" w:cs="Times New Roman"/>
          <w:sz w:val="26"/>
          <w:szCs w:val="26"/>
        </w:rPr>
        <w:t>- stāstījums, pārrunas;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Uzskatāmās metodes – demonstrēšana, ilustrēšana;</w:t>
      </w:r>
      <w:bookmarkStart w:id="0" w:name="_GoBack"/>
      <w:bookmarkEnd w:id="0"/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Praktiskās metodes</w:t>
      </w:r>
      <w:r w:rsidR="00FD740E">
        <w:rPr>
          <w:rFonts w:ascii="Times New Roman" w:hAnsi="Times New Roman" w:cs="Times New Roman"/>
          <w:sz w:val="26"/>
          <w:szCs w:val="26"/>
        </w:rPr>
        <w:t xml:space="preserve"> </w:t>
      </w:r>
      <w:r w:rsidRPr="0056260E">
        <w:rPr>
          <w:rFonts w:ascii="Times New Roman" w:hAnsi="Times New Roman" w:cs="Times New Roman"/>
          <w:sz w:val="26"/>
          <w:szCs w:val="26"/>
        </w:rPr>
        <w:t>- vingrinājumi.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2.Izziņas darbības organizācijas metodes: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Induktīvā metode;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Deduktīvā metode;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Reproduktīvā metode;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6260E">
        <w:rPr>
          <w:rFonts w:ascii="Times New Roman" w:hAnsi="Times New Roman" w:cs="Times New Roman"/>
          <w:sz w:val="26"/>
          <w:szCs w:val="26"/>
        </w:rPr>
        <w:t>Problēmmeklējumu</w:t>
      </w:r>
      <w:proofErr w:type="spellEnd"/>
      <w:r w:rsidRPr="0056260E">
        <w:rPr>
          <w:rFonts w:ascii="Times New Roman" w:hAnsi="Times New Roman" w:cs="Times New Roman"/>
          <w:sz w:val="26"/>
          <w:szCs w:val="26"/>
        </w:rPr>
        <w:t xml:space="preserve"> metode.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3. Izglītojamo un skolotāju kopdarbības metodes:</w:t>
      </w:r>
    </w:p>
    <w:p w:rsidR="0060146E" w:rsidRPr="0056260E" w:rsidRDefault="008A5DD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6260E">
        <w:rPr>
          <w:rFonts w:ascii="Times New Roman" w:hAnsi="Times New Roman" w:cs="Times New Roman"/>
          <w:sz w:val="26"/>
          <w:szCs w:val="26"/>
        </w:rPr>
        <w:t>Monoloģiskās</w:t>
      </w:r>
      <w:proofErr w:type="spellEnd"/>
      <w:r w:rsidRPr="0056260E">
        <w:rPr>
          <w:rFonts w:ascii="Times New Roman" w:hAnsi="Times New Roman" w:cs="Times New Roman"/>
          <w:sz w:val="26"/>
          <w:szCs w:val="26"/>
        </w:rPr>
        <w:t xml:space="preserve"> metodes</w:t>
      </w:r>
      <w:r w:rsidR="00FD740E">
        <w:rPr>
          <w:rFonts w:ascii="Times New Roman" w:hAnsi="Times New Roman" w:cs="Times New Roman"/>
          <w:sz w:val="26"/>
          <w:szCs w:val="26"/>
        </w:rPr>
        <w:t xml:space="preserve"> </w:t>
      </w:r>
      <w:r w:rsidRPr="0056260E">
        <w:rPr>
          <w:rFonts w:ascii="Times New Roman" w:hAnsi="Times New Roman" w:cs="Times New Roman"/>
          <w:sz w:val="26"/>
          <w:szCs w:val="26"/>
        </w:rPr>
        <w:t>- stāstījums, demonstrējumi;</w:t>
      </w:r>
    </w:p>
    <w:p w:rsidR="008A5DD9" w:rsidRDefault="008A5DD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6260E">
        <w:rPr>
          <w:rFonts w:ascii="Times New Roman" w:hAnsi="Times New Roman" w:cs="Times New Roman"/>
          <w:sz w:val="26"/>
          <w:szCs w:val="26"/>
        </w:rPr>
        <w:t>Dialoģiskās</w:t>
      </w:r>
      <w:proofErr w:type="spellEnd"/>
      <w:r w:rsidRPr="0056260E">
        <w:rPr>
          <w:rFonts w:ascii="Times New Roman" w:hAnsi="Times New Roman" w:cs="Times New Roman"/>
          <w:sz w:val="26"/>
          <w:szCs w:val="26"/>
        </w:rPr>
        <w:t xml:space="preserve"> metodes</w:t>
      </w:r>
      <w:r w:rsidR="00FD740E">
        <w:rPr>
          <w:rFonts w:ascii="Times New Roman" w:hAnsi="Times New Roman" w:cs="Times New Roman"/>
          <w:sz w:val="26"/>
          <w:szCs w:val="26"/>
        </w:rPr>
        <w:t xml:space="preserve"> </w:t>
      </w:r>
      <w:r w:rsidRPr="0056260E">
        <w:rPr>
          <w:rFonts w:ascii="Times New Roman" w:hAnsi="Times New Roman" w:cs="Times New Roman"/>
          <w:sz w:val="26"/>
          <w:szCs w:val="26"/>
        </w:rPr>
        <w:t>- dialogi, sarunas, lomu spēles.</w:t>
      </w:r>
    </w:p>
    <w:p w:rsidR="00245E81" w:rsidRPr="0056260E" w:rsidRDefault="00245E81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DD9" w:rsidRPr="0056260E" w:rsidRDefault="008A5DD9" w:rsidP="005626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5.Programmas apguves kvalitātes novērtēšana</w:t>
      </w:r>
    </w:p>
    <w:p w:rsidR="008A5DD9" w:rsidRPr="0056260E" w:rsidRDefault="00A90EEA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Programmas noslēgumā audzēknis kārto</w:t>
      </w:r>
      <w:r w:rsidR="008A5DD9" w:rsidRPr="0056260E">
        <w:rPr>
          <w:rFonts w:ascii="Times New Roman" w:hAnsi="Times New Roman" w:cs="Times New Roman"/>
          <w:sz w:val="26"/>
          <w:szCs w:val="26"/>
        </w:rPr>
        <w:t xml:space="preserve"> eksāmenu, kurā atskaņo</w:t>
      </w:r>
      <w:r w:rsidRPr="0056260E">
        <w:rPr>
          <w:rFonts w:ascii="Times New Roman" w:hAnsi="Times New Roman" w:cs="Times New Roman"/>
          <w:sz w:val="26"/>
          <w:szCs w:val="26"/>
        </w:rPr>
        <w:t xml:space="preserve"> </w:t>
      </w:r>
      <w:r w:rsidR="007175F0">
        <w:rPr>
          <w:rFonts w:ascii="Times New Roman" w:hAnsi="Times New Roman" w:cs="Times New Roman"/>
          <w:sz w:val="26"/>
          <w:szCs w:val="26"/>
        </w:rPr>
        <w:t>vienu skaņdarbu plektra un vienu skaņdarbu pirkstu tehnikā.</w:t>
      </w:r>
      <w:r w:rsidRPr="0056260E">
        <w:rPr>
          <w:rFonts w:ascii="Times New Roman" w:hAnsi="Times New Roman" w:cs="Times New Roman"/>
          <w:sz w:val="26"/>
          <w:szCs w:val="26"/>
        </w:rPr>
        <w:t xml:space="preserve"> Vērtēšana notiek 10 ballu vērtējuma skalā, kad tiek vērtēti audzēkņa sasniegumi, piemērotība </w:t>
      </w:r>
      <w:r w:rsidR="007175F0">
        <w:rPr>
          <w:rFonts w:ascii="Times New Roman" w:hAnsi="Times New Roman" w:cs="Times New Roman"/>
          <w:sz w:val="26"/>
          <w:szCs w:val="26"/>
        </w:rPr>
        <w:t>kokles</w:t>
      </w:r>
      <w:r w:rsidRPr="0056260E">
        <w:rPr>
          <w:rFonts w:ascii="Times New Roman" w:hAnsi="Times New Roman" w:cs="Times New Roman"/>
          <w:sz w:val="26"/>
          <w:szCs w:val="26"/>
        </w:rPr>
        <w:t xml:space="preserve"> spēlei un gatavība 1.</w:t>
      </w:r>
      <w:r w:rsidR="00334A4C">
        <w:rPr>
          <w:rFonts w:ascii="Times New Roman" w:hAnsi="Times New Roman" w:cs="Times New Roman"/>
          <w:sz w:val="26"/>
          <w:szCs w:val="26"/>
        </w:rPr>
        <w:t xml:space="preserve"> </w:t>
      </w:r>
      <w:r w:rsidRPr="0056260E">
        <w:rPr>
          <w:rFonts w:ascii="Times New Roman" w:hAnsi="Times New Roman" w:cs="Times New Roman"/>
          <w:sz w:val="26"/>
          <w:szCs w:val="26"/>
        </w:rPr>
        <w:t>klases prasībām.</w:t>
      </w:r>
    </w:p>
    <w:p w:rsidR="007F00F4" w:rsidRPr="0056260E" w:rsidRDefault="007F00F4" w:rsidP="005626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90EEA" w:rsidRPr="0056260E" w:rsidRDefault="00A90EEA" w:rsidP="005626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6.Mācību satura apguves detalizētāks izklāsts</w:t>
      </w:r>
    </w:p>
    <w:p w:rsidR="00A90EEA" w:rsidRPr="0056260E" w:rsidRDefault="002E2067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6260E">
        <w:rPr>
          <w:rFonts w:ascii="Times New Roman" w:hAnsi="Times New Roman" w:cs="Times New Roman"/>
          <w:sz w:val="26"/>
          <w:szCs w:val="26"/>
          <w:u w:val="single"/>
        </w:rPr>
        <w:t>1.Priekšmeta apjoms</w:t>
      </w:r>
      <w:r w:rsidR="00FD740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6260E">
        <w:rPr>
          <w:rFonts w:ascii="Times New Roman" w:hAnsi="Times New Roman" w:cs="Times New Roman"/>
          <w:sz w:val="26"/>
          <w:szCs w:val="26"/>
          <w:u w:val="single"/>
        </w:rPr>
        <w:t>- divas 30 minūšu stundas nedēļā.</w:t>
      </w:r>
    </w:p>
    <w:p w:rsidR="002E2067" w:rsidRPr="00EA7665" w:rsidRDefault="002E2067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EA7665">
        <w:rPr>
          <w:rFonts w:ascii="Times New Roman" w:hAnsi="Times New Roman" w:cs="Times New Roman"/>
          <w:sz w:val="26"/>
          <w:szCs w:val="26"/>
          <w:u w:val="single"/>
        </w:rPr>
        <w:t>2.Zināšanas un prasmes:</w:t>
      </w:r>
    </w:p>
    <w:p w:rsidR="006C3A4C" w:rsidRPr="00EA7665" w:rsidRDefault="006C3A4C" w:rsidP="00EA76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7665">
        <w:rPr>
          <w:rFonts w:ascii="Times New Roman" w:hAnsi="Times New Roman" w:cs="Times New Roman"/>
          <w:sz w:val="26"/>
          <w:szCs w:val="26"/>
        </w:rPr>
        <w:t>a)</w:t>
      </w:r>
      <w:r w:rsidR="00EA7665" w:rsidRPr="00EA7665">
        <w:rPr>
          <w:rFonts w:ascii="Times New Roman" w:hAnsi="Times New Roman" w:cs="Times New Roman"/>
          <w:sz w:val="26"/>
          <w:szCs w:val="26"/>
        </w:rPr>
        <w:t xml:space="preserve"> veidot kokles spēles iemaņas, radīt priekšstatu par instrumentu;</w:t>
      </w:r>
    </w:p>
    <w:p w:rsidR="00EA7665" w:rsidRPr="00EA7665" w:rsidRDefault="00FD740E" w:rsidP="00EA76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pirkstu </w:t>
      </w:r>
      <w:r w:rsidR="00EA7665" w:rsidRPr="00EA7665">
        <w:rPr>
          <w:rFonts w:ascii="Times New Roman" w:hAnsi="Times New Roman" w:cs="Times New Roman"/>
          <w:sz w:val="26"/>
          <w:szCs w:val="26"/>
        </w:rPr>
        <w:t xml:space="preserve">tehnikā apgūt </w:t>
      </w:r>
      <w:proofErr w:type="spellStart"/>
      <w:r w:rsidR="00EA7665" w:rsidRPr="00EA7665">
        <w:rPr>
          <w:rFonts w:ascii="Times New Roman" w:hAnsi="Times New Roman" w:cs="Times New Roman"/>
          <w:sz w:val="26"/>
          <w:szCs w:val="26"/>
        </w:rPr>
        <w:t>Šradika</w:t>
      </w:r>
      <w:proofErr w:type="spellEnd"/>
      <w:r w:rsidR="00EA7665" w:rsidRPr="00EA7665">
        <w:rPr>
          <w:rFonts w:ascii="Times New Roman" w:hAnsi="Times New Roman" w:cs="Times New Roman"/>
          <w:sz w:val="26"/>
          <w:szCs w:val="26"/>
        </w:rPr>
        <w:t xml:space="preserve"> tehniku, spēlēt vienkāršas melodijas ar abām rokām unisonā;</w:t>
      </w:r>
    </w:p>
    <w:p w:rsidR="00EA7665" w:rsidRPr="00EA7665" w:rsidRDefault="00EA7665" w:rsidP="00EA76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7665">
        <w:rPr>
          <w:rFonts w:ascii="Times New Roman" w:hAnsi="Times New Roman" w:cs="Times New Roman"/>
          <w:sz w:val="26"/>
          <w:szCs w:val="26"/>
        </w:rPr>
        <w:t>c) sniegt priekšstatu par jaukto tehniku;</w:t>
      </w:r>
    </w:p>
    <w:p w:rsidR="00EA7665" w:rsidRPr="00EA7665" w:rsidRDefault="00EA7665" w:rsidP="00EA76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7665">
        <w:rPr>
          <w:rFonts w:ascii="Times New Roman" w:hAnsi="Times New Roman" w:cs="Times New Roman"/>
          <w:sz w:val="26"/>
          <w:szCs w:val="26"/>
        </w:rPr>
        <w:t>d) attīstīt vienkāršas iemaņas lasīšanā no lapas.</w:t>
      </w:r>
    </w:p>
    <w:p w:rsidR="006C3A4C" w:rsidRPr="00EA7665" w:rsidRDefault="006C3A4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EA7665">
        <w:rPr>
          <w:rFonts w:ascii="Times New Roman" w:hAnsi="Times New Roman" w:cs="Times New Roman"/>
          <w:sz w:val="26"/>
          <w:szCs w:val="26"/>
          <w:u w:val="single"/>
        </w:rPr>
        <w:t>3.Priekšmeta saturs:</w:t>
      </w:r>
    </w:p>
    <w:p w:rsidR="003B71D5" w:rsidRPr="00EA7665" w:rsidRDefault="006C3A4C" w:rsidP="00EA76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7665">
        <w:rPr>
          <w:rFonts w:ascii="Times New Roman" w:hAnsi="Times New Roman" w:cs="Times New Roman"/>
          <w:sz w:val="26"/>
          <w:szCs w:val="26"/>
        </w:rPr>
        <w:t>a)</w:t>
      </w:r>
      <w:r w:rsidR="00EA7665" w:rsidRPr="00EA7665">
        <w:rPr>
          <w:rFonts w:ascii="Times New Roman" w:hAnsi="Times New Roman" w:cs="Times New Roman"/>
          <w:sz w:val="26"/>
          <w:szCs w:val="26"/>
        </w:rPr>
        <w:t xml:space="preserve"> sākt mācīt notis 1., 2. oktāvas apjomā;</w:t>
      </w:r>
    </w:p>
    <w:p w:rsidR="00EA7665" w:rsidRPr="00EA7665" w:rsidRDefault="00EA7665" w:rsidP="00EA76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7665">
        <w:rPr>
          <w:rFonts w:ascii="Times New Roman" w:hAnsi="Times New Roman" w:cs="Times New Roman"/>
          <w:sz w:val="26"/>
          <w:szCs w:val="26"/>
        </w:rPr>
        <w:t>b) Plektra tehnikā apgūt I – VIII pozīciju;</w:t>
      </w:r>
    </w:p>
    <w:p w:rsidR="00EA7665" w:rsidRPr="00EA7665" w:rsidRDefault="00EA7665" w:rsidP="00EA76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7665">
        <w:rPr>
          <w:rFonts w:ascii="Times New Roman" w:hAnsi="Times New Roman" w:cs="Times New Roman"/>
          <w:sz w:val="26"/>
          <w:szCs w:val="26"/>
        </w:rPr>
        <w:t>c) apgūt 6 – 8 vienkāršas melodijas pirkstu tehnikā;</w:t>
      </w:r>
    </w:p>
    <w:p w:rsidR="00245E81" w:rsidRPr="0056260E" w:rsidRDefault="00EA766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7665">
        <w:rPr>
          <w:rFonts w:ascii="Times New Roman" w:hAnsi="Times New Roman" w:cs="Times New Roman"/>
          <w:sz w:val="26"/>
          <w:szCs w:val="26"/>
        </w:rPr>
        <w:t>d) apgūt 8 – 10 melodijas plektra tehnikā.</w:t>
      </w:r>
    </w:p>
    <w:p w:rsidR="003B71D5" w:rsidRPr="0056260E" w:rsidRDefault="003B71D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6260E">
        <w:rPr>
          <w:rFonts w:ascii="Times New Roman" w:hAnsi="Times New Roman" w:cs="Times New Roman"/>
          <w:sz w:val="26"/>
          <w:szCs w:val="26"/>
          <w:u w:val="single"/>
        </w:rPr>
        <w:t>4.Mācību līdzekļi:</w:t>
      </w:r>
    </w:p>
    <w:p w:rsidR="003B71D5" w:rsidRDefault="00FD740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740E">
        <w:rPr>
          <w:rFonts w:ascii="Times New Roman" w:hAnsi="Times New Roman" w:cs="Times New Roman"/>
          <w:sz w:val="26"/>
          <w:szCs w:val="26"/>
        </w:rPr>
        <w:t>T. Jansone</w:t>
      </w:r>
      <w:r>
        <w:rPr>
          <w:rFonts w:ascii="Times New Roman" w:hAnsi="Times New Roman" w:cs="Times New Roman"/>
          <w:sz w:val="26"/>
          <w:szCs w:val="26"/>
        </w:rPr>
        <w:t xml:space="preserve"> Kokles spēle 1.burtnīca</w:t>
      </w:r>
    </w:p>
    <w:p w:rsidR="00FD740E" w:rsidRDefault="00FD740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I. Āboliņa Kokles skola</w:t>
      </w:r>
    </w:p>
    <w:p w:rsidR="00FD740E" w:rsidRDefault="00FD740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K. </w:t>
      </w:r>
      <w:proofErr w:type="spellStart"/>
      <w:r>
        <w:rPr>
          <w:rFonts w:ascii="Times New Roman" w:hAnsi="Times New Roman" w:cs="Times New Roman"/>
          <w:sz w:val="26"/>
          <w:szCs w:val="26"/>
        </w:rPr>
        <w:t>Černi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Etīdes</w:t>
      </w:r>
    </w:p>
    <w:p w:rsidR="00FD740E" w:rsidRPr="00FD740E" w:rsidRDefault="00FD740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I. Ābola Vingrinājumu un skaņdarbu krājums iesācējiem</w:t>
      </w:r>
    </w:p>
    <w:p w:rsidR="009C0E77" w:rsidRPr="0056260E" w:rsidRDefault="009C0E77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3B71D5" w:rsidRPr="0056260E" w:rsidRDefault="003B71D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6260E">
        <w:rPr>
          <w:rFonts w:ascii="Times New Roman" w:hAnsi="Times New Roman" w:cs="Times New Roman"/>
          <w:sz w:val="26"/>
          <w:szCs w:val="26"/>
          <w:u w:val="single"/>
        </w:rPr>
        <w:t>Ieteicamo skaņdarbu saraksts:</w:t>
      </w:r>
    </w:p>
    <w:p w:rsidR="00312633" w:rsidRDefault="00FD740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Pirkstu tehnika:</w:t>
      </w:r>
    </w:p>
    <w:p w:rsidR="00FD740E" w:rsidRDefault="00FD740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Latv.t.dz. “Velc, pelīte, saldu miegu”</w:t>
      </w:r>
    </w:p>
    <w:p w:rsidR="00FD740E" w:rsidRDefault="00FD740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Latv.t.dz. “Aijā, </w:t>
      </w:r>
      <w:proofErr w:type="spellStart"/>
      <w:r>
        <w:rPr>
          <w:rFonts w:ascii="Times New Roman" w:hAnsi="Times New Roman" w:cs="Times New Roman"/>
          <w:sz w:val="26"/>
          <w:szCs w:val="26"/>
        </w:rPr>
        <w:t>žūžū</w:t>
      </w:r>
      <w:proofErr w:type="spellEnd"/>
      <w:r>
        <w:rPr>
          <w:rFonts w:ascii="Times New Roman" w:hAnsi="Times New Roman" w:cs="Times New Roman"/>
          <w:sz w:val="26"/>
          <w:szCs w:val="26"/>
        </w:rPr>
        <w:t>, lāča bērni”</w:t>
      </w:r>
    </w:p>
    <w:p w:rsidR="00FD740E" w:rsidRDefault="00FD740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Latv.t.dz. “Pieci gadi kalpiņš biju”</w:t>
      </w:r>
    </w:p>
    <w:p w:rsidR="00FD740E" w:rsidRDefault="00FD740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Latv.t.dz. “Meitas gāja vakarēt”</w:t>
      </w:r>
    </w:p>
    <w:p w:rsidR="00FD740E" w:rsidRDefault="00FD740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V.Salaks “Sapņu saliņa”</w:t>
      </w:r>
    </w:p>
    <w:p w:rsidR="00FD740E" w:rsidRDefault="00FD740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K.Černi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Etīde Nr.3</w:t>
      </w:r>
    </w:p>
    <w:p w:rsidR="00FD740E" w:rsidRDefault="00FD740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740E" w:rsidRDefault="00FD740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Plektra tehnikā:</w:t>
      </w:r>
    </w:p>
    <w:p w:rsidR="00FD740E" w:rsidRDefault="00FD740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Latv.t.dz. “Maza, maza meitenīte”</w:t>
      </w:r>
    </w:p>
    <w:p w:rsidR="00FD740E" w:rsidRDefault="00FD740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Latv.t.dz. “Kur tu teci, Daugaviņa”</w:t>
      </w:r>
    </w:p>
    <w:p w:rsidR="00FD740E" w:rsidRDefault="00FD740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Latv.t.dz. “Kas dārzā?”</w:t>
      </w:r>
    </w:p>
    <w:p w:rsidR="00FD740E" w:rsidRDefault="00FD740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Latv.t.dz. “Aiz kalniņa </w:t>
      </w:r>
      <w:proofErr w:type="spellStart"/>
      <w:r>
        <w:rPr>
          <w:rFonts w:ascii="Times New Roman" w:hAnsi="Times New Roman" w:cs="Times New Roman"/>
          <w:sz w:val="26"/>
          <w:szCs w:val="26"/>
        </w:rPr>
        <w:t>mēnestiņis</w:t>
      </w:r>
      <w:proofErr w:type="spellEnd"/>
      <w:r>
        <w:rPr>
          <w:rFonts w:ascii="Times New Roman" w:hAnsi="Times New Roman" w:cs="Times New Roman"/>
          <w:sz w:val="26"/>
          <w:szCs w:val="26"/>
        </w:rPr>
        <w:t>”</w:t>
      </w:r>
    </w:p>
    <w:p w:rsidR="00FD740E" w:rsidRDefault="00FD740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Latv.t.dz. “Incīti, runcīti”</w:t>
      </w:r>
    </w:p>
    <w:p w:rsidR="00FD740E" w:rsidRDefault="00FD740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740E" w:rsidRDefault="00FD740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Pozīciju tehnikā: </w:t>
      </w:r>
    </w:p>
    <w:p w:rsidR="009A608B" w:rsidRDefault="009A608B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Latv.t.dz. “Stāvēju, dziedāju”</w:t>
      </w:r>
    </w:p>
    <w:p w:rsidR="009A608B" w:rsidRDefault="009A608B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Igauņu tautas melodija</w:t>
      </w:r>
    </w:p>
    <w:p w:rsidR="009A608B" w:rsidRDefault="009A608B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Latv.t.dz. “Mini, mini mīkliņu”</w:t>
      </w:r>
    </w:p>
    <w:p w:rsidR="009A608B" w:rsidRPr="00FD740E" w:rsidRDefault="009A608B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Latv.t.dz. “</w:t>
      </w:r>
      <w:proofErr w:type="spellStart"/>
      <w:r>
        <w:rPr>
          <w:rFonts w:ascii="Times New Roman" w:hAnsi="Times New Roman" w:cs="Times New Roman"/>
          <w:sz w:val="26"/>
          <w:szCs w:val="26"/>
        </w:rPr>
        <w:t>Tec</w:t>
      </w:r>
      <w:proofErr w:type="spellEnd"/>
      <w:r>
        <w:rPr>
          <w:rFonts w:ascii="Times New Roman" w:hAnsi="Times New Roman" w:cs="Times New Roman"/>
          <w:sz w:val="26"/>
          <w:szCs w:val="26"/>
        </w:rPr>
        <w:t>, meitiņa, tu pa priekšu”</w:t>
      </w:r>
    </w:p>
    <w:p w:rsidR="006962DF" w:rsidRPr="0056260E" w:rsidRDefault="006962DF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3A4C" w:rsidRPr="0056260E" w:rsidRDefault="006C3A4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DD9" w:rsidRPr="0056260E" w:rsidRDefault="008A5DD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05B3" w:rsidRPr="004605B3" w:rsidRDefault="004605B3" w:rsidP="004605B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605B3">
        <w:rPr>
          <w:rFonts w:ascii="Times New Roman" w:eastAsia="Calibri" w:hAnsi="Times New Roman" w:cs="Times New Roman"/>
          <w:b/>
          <w:sz w:val="26"/>
          <w:szCs w:val="26"/>
        </w:rPr>
        <w:t>SASKAŅOTS</w:t>
      </w:r>
    </w:p>
    <w:p w:rsidR="004605B3" w:rsidRPr="004605B3" w:rsidRDefault="004605B3" w:rsidP="004605B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605B3">
        <w:rPr>
          <w:rFonts w:ascii="Times New Roman" w:eastAsia="Calibri" w:hAnsi="Times New Roman" w:cs="Times New Roman"/>
          <w:sz w:val="26"/>
          <w:szCs w:val="26"/>
        </w:rPr>
        <w:t>ar Madonas novada pašvaldības domes</w:t>
      </w:r>
    </w:p>
    <w:p w:rsidR="004605B3" w:rsidRPr="004605B3" w:rsidRDefault="004605B3" w:rsidP="004605B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605B3">
        <w:rPr>
          <w:rFonts w:ascii="Times New Roman" w:eastAsia="Calibri" w:hAnsi="Times New Roman" w:cs="Times New Roman"/>
          <w:sz w:val="26"/>
          <w:szCs w:val="26"/>
        </w:rPr>
        <w:t>27.06.2018. lēmumu Nr.263</w:t>
      </w:r>
    </w:p>
    <w:p w:rsidR="004605B3" w:rsidRPr="004605B3" w:rsidRDefault="004605B3" w:rsidP="004605B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605B3">
        <w:rPr>
          <w:rFonts w:ascii="Times New Roman" w:eastAsia="Calibri" w:hAnsi="Times New Roman" w:cs="Times New Roman"/>
          <w:sz w:val="26"/>
          <w:szCs w:val="26"/>
        </w:rPr>
        <w:t xml:space="preserve">(protokols Nr.11, 14.p.) 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1132" w:rsidRPr="0056260E" w:rsidRDefault="00391132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322E" w:rsidRPr="0056260E" w:rsidRDefault="0072322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2322E" w:rsidRPr="0056260E" w:rsidSect="001A69A7">
      <w:foot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456" w:rsidRDefault="00836456" w:rsidP="00245E81">
      <w:pPr>
        <w:spacing w:after="0" w:line="240" w:lineRule="auto"/>
      </w:pPr>
      <w:r>
        <w:separator/>
      </w:r>
    </w:p>
  </w:endnote>
  <w:endnote w:type="continuationSeparator" w:id="0">
    <w:p w:rsidR="00836456" w:rsidRDefault="00836456" w:rsidP="0024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0209139"/>
      <w:docPartObj>
        <w:docPartGallery w:val="Page Numbers (Bottom of Page)"/>
        <w:docPartUnique/>
      </w:docPartObj>
    </w:sdtPr>
    <w:sdtEndPr/>
    <w:sdtContent>
      <w:p w:rsidR="00245E81" w:rsidRDefault="00245E8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F96">
          <w:rPr>
            <w:noProof/>
          </w:rPr>
          <w:t>3</w:t>
        </w:r>
        <w:r>
          <w:fldChar w:fldCharType="end"/>
        </w:r>
      </w:p>
    </w:sdtContent>
  </w:sdt>
  <w:p w:rsidR="00245E81" w:rsidRDefault="00245E8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456" w:rsidRDefault="00836456" w:rsidP="00245E81">
      <w:pPr>
        <w:spacing w:after="0" w:line="240" w:lineRule="auto"/>
      </w:pPr>
      <w:r>
        <w:separator/>
      </w:r>
    </w:p>
  </w:footnote>
  <w:footnote w:type="continuationSeparator" w:id="0">
    <w:p w:rsidR="00836456" w:rsidRDefault="00836456" w:rsidP="00245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16"/>
    <w:rsid w:val="00032970"/>
    <w:rsid w:val="000A0910"/>
    <w:rsid w:val="000A106F"/>
    <w:rsid w:val="001A69A7"/>
    <w:rsid w:val="001B5824"/>
    <w:rsid w:val="00245E81"/>
    <w:rsid w:val="00255823"/>
    <w:rsid w:val="00255F69"/>
    <w:rsid w:val="002B44B9"/>
    <w:rsid w:val="002E2067"/>
    <w:rsid w:val="00312633"/>
    <w:rsid w:val="00334A4C"/>
    <w:rsid w:val="0036268C"/>
    <w:rsid w:val="00382716"/>
    <w:rsid w:val="00382A64"/>
    <w:rsid w:val="00391132"/>
    <w:rsid w:val="003B71D5"/>
    <w:rsid w:val="004605B3"/>
    <w:rsid w:val="0056260E"/>
    <w:rsid w:val="0060146E"/>
    <w:rsid w:val="006962DF"/>
    <w:rsid w:val="006C3A4C"/>
    <w:rsid w:val="007175F0"/>
    <w:rsid w:val="0072322E"/>
    <w:rsid w:val="007404B5"/>
    <w:rsid w:val="007E0167"/>
    <w:rsid w:val="007F00F4"/>
    <w:rsid w:val="00836456"/>
    <w:rsid w:val="00840F96"/>
    <w:rsid w:val="008A5DD9"/>
    <w:rsid w:val="00997DF9"/>
    <w:rsid w:val="009A608B"/>
    <w:rsid w:val="009C0E77"/>
    <w:rsid w:val="00A75997"/>
    <w:rsid w:val="00A90EEA"/>
    <w:rsid w:val="00AB17C3"/>
    <w:rsid w:val="00C562D8"/>
    <w:rsid w:val="00C87E5E"/>
    <w:rsid w:val="00DC622E"/>
    <w:rsid w:val="00E24C6D"/>
    <w:rsid w:val="00EA7665"/>
    <w:rsid w:val="00FD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E262"/>
  <w15:docId w15:val="{8B4A2555-D60A-4139-B685-C0E06E90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9113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45E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45E81"/>
  </w:style>
  <w:style w:type="paragraph" w:styleId="Kjene">
    <w:name w:val="footer"/>
    <w:basedOn w:val="Parasts"/>
    <w:link w:val="KjeneRakstz"/>
    <w:uiPriority w:val="99"/>
    <w:unhideWhenUsed/>
    <w:rsid w:val="00245E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45E81"/>
  </w:style>
  <w:style w:type="paragraph" w:styleId="Balonteksts">
    <w:name w:val="Balloon Text"/>
    <w:basedOn w:val="Parasts"/>
    <w:link w:val="BalontekstsRakstz"/>
    <w:uiPriority w:val="99"/>
    <w:semiHidden/>
    <w:unhideWhenUsed/>
    <w:rsid w:val="00C56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56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2532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Velga</dc:creator>
  <cp:lastModifiedBy>DaceC</cp:lastModifiedBy>
  <cp:revision>20</cp:revision>
  <cp:lastPrinted>2018-08-06T09:25:00Z</cp:lastPrinted>
  <dcterms:created xsi:type="dcterms:W3CDTF">2018-06-08T11:32:00Z</dcterms:created>
  <dcterms:modified xsi:type="dcterms:W3CDTF">2018-08-06T09:26:00Z</dcterms:modified>
</cp:coreProperties>
</file>